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672" w:rsidRPr="001E5672" w:rsidRDefault="001E5672" w:rsidP="001E5672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1E5672">
        <w:rPr>
          <w:rFonts w:asciiTheme="majorHAnsi" w:hAnsiTheme="majorHAnsi"/>
          <w:b/>
          <w:sz w:val="24"/>
          <w:szCs w:val="24"/>
        </w:rPr>
        <w:t>CHÓR MIESZANY KATEDRY WAWELSKIEJ</w:t>
      </w:r>
    </w:p>
    <w:p w:rsidR="001E5672" w:rsidRDefault="001E5672" w:rsidP="001E5672">
      <w:pPr>
        <w:spacing w:after="0" w:line="360" w:lineRule="auto"/>
        <w:ind w:firstLine="709"/>
        <w:rPr>
          <w:rFonts w:asciiTheme="majorHAnsi" w:hAnsiTheme="majorHAnsi"/>
          <w:sz w:val="24"/>
          <w:szCs w:val="24"/>
        </w:rPr>
      </w:pPr>
    </w:p>
    <w:p w:rsidR="00BF5796" w:rsidRDefault="001E5672" w:rsidP="006C56EC">
      <w:pPr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1E5672">
        <w:rPr>
          <w:rFonts w:asciiTheme="majorHAnsi" w:hAnsiTheme="majorHAnsi"/>
          <w:sz w:val="24"/>
          <w:szCs w:val="24"/>
        </w:rPr>
        <w:t xml:space="preserve">Chór Mieszany Katedry Wawelskiej </w:t>
      </w:r>
      <w:r w:rsidR="006E6F1D">
        <w:rPr>
          <w:rFonts w:asciiTheme="majorHAnsi" w:hAnsiTheme="majorHAnsi"/>
          <w:sz w:val="24"/>
          <w:szCs w:val="24"/>
        </w:rPr>
        <w:t xml:space="preserve">został założony w 2006 roku. </w:t>
      </w:r>
      <w:r w:rsidR="00ED7185">
        <w:rPr>
          <w:rFonts w:asciiTheme="majorHAnsi" w:hAnsiTheme="majorHAnsi"/>
          <w:sz w:val="24"/>
          <w:szCs w:val="24"/>
        </w:rPr>
        <w:t xml:space="preserve">Poprzez swoją działalność </w:t>
      </w:r>
      <w:r w:rsidRPr="001E5672">
        <w:rPr>
          <w:rFonts w:asciiTheme="majorHAnsi" w:hAnsiTheme="majorHAnsi"/>
          <w:sz w:val="24"/>
          <w:szCs w:val="24"/>
        </w:rPr>
        <w:t>kontynuuj</w:t>
      </w:r>
      <w:r w:rsidR="00ED7185">
        <w:rPr>
          <w:rFonts w:asciiTheme="majorHAnsi" w:hAnsiTheme="majorHAnsi"/>
          <w:sz w:val="24"/>
          <w:szCs w:val="24"/>
        </w:rPr>
        <w:t>e</w:t>
      </w:r>
      <w:r w:rsidRPr="001E5672">
        <w:rPr>
          <w:rFonts w:asciiTheme="majorHAnsi" w:hAnsiTheme="majorHAnsi"/>
          <w:sz w:val="24"/>
          <w:szCs w:val="24"/>
        </w:rPr>
        <w:t xml:space="preserve"> wielowiekową tradycję muzyczną Katedry </w:t>
      </w:r>
      <w:r>
        <w:rPr>
          <w:rFonts w:asciiTheme="majorHAnsi" w:hAnsiTheme="majorHAnsi"/>
          <w:sz w:val="24"/>
          <w:szCs w:val="24"/>
        </w:rPr>
        <w:t>na Wawelu</w:t>
      </w:r>
      <w:r w:rsidRPr="001E5672">
        <w:rPr>
          <w:rFonts w:asciiTheme="majorHAnsi" w:hAnsiTheme="majorHAnsi"/>
          <w:sz w:val="24"/>
          <w:szCs w:val="24"/>
        </w:rPr>
        <w:t>. Założycielem i dyrygentem chóru jest Andrzej Korzeniowski.</w:t>
      </w:r>
      <w:r w:rsidR="006C56EC">
        <w:rPr>
          <w:rFonts w:asciiTheme="majorHAnsi" w:hAnsiTheme="majorHAnsi"/>
          <w:sz w:val="24"/>
          <w:szCs w:val="24"/>
        </w:rPr>
        <w:t xml:space="preserve"> </w:t>
      </w:r>
      <w:r w:rsidR="00BF5796" w:rsidRPr="00BF5796">
        <w:rPr>
          <w:rFonts w:asciiTheme="majorHAnsi" w:hAnsiTheme="majorHAnsi"/>
          <w:sz w:val="24"/>
          <w:szCs w:val="24"/>
        </w:rPr>
        <w:t xml:space="preserve">Zespół posiada </w:t>
      </w:r>
      <w:r w:rsidR="00EA04A6">
        <w:rPr>
          <w:rFonts w:asciiTheme="majorHAnsi" w:hAnsiTheme="majorHAnsi"/>
          <w:sz w:val="24"/>
          <w:szCs w:val="24"/>
        </w:rPr>
        <w:br/>
      </w:r>
      <w:r w:rsidR="00BF5796" w:rsidRPr="00BF5796">
        <w:rPr>
          <w:rFonts w:asciiTheme="majorHAnsi" w:hAnsiTheme="majorHAnsi"/>
          <w:sz w:val="24"/>
          <w:szCs w:val="24"/>
        </w:rPr>
        <w:t>w repertuarze zarówno utwory wokalno-instrumentalne, jak i a cappella, od XVI wieku do współczesności.</w:t>
      </w:r>
    </w:p>
    <w:p w:rsidR="001E5672" w:rsidRDefault="001E5672" w:rsidP="001E5672">
      <w:pPr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1E5672">
        <w:rPr>
          <w:rFonts w:asciiTheme="majorHAnsi" w:hAnsiTheme="majorHAnsi"/>
          <w:sz w:val="24"/>
          <w:szCs w:val="24"/>
        </w:rPr>
        <w:t>Chór brał udział w licznych festiwalach p</w:t>
      </w:r>
      <w:r w:rsidR="00CE13B3">
        <w:rPr>
          <w:rFonts w:asciiTheme="majorHAnsi" w:hAnsiTheme="majorHAnsi"/>
          <w:sz w:val="24"/>
          <w:szCs w:val="24"/>
        </w:rPr>
        <w:t xml:space="preserve">olskich i zagranicznych, m.in.: </w:t>
      </w:r>
      <w:r w:rsidR="00EA04A6">
        <w:rPr>
          <w:rFonts w:asciiTheme="majorHAnsi" w:hAnsiTheme="majorHAnsi"/>
          <w:sz w:val="24"/>
          <w:szCs w:val="24"/>
        </w:rPr>
        <w:br/>
      </w:r>
      <w:r w:rsidRPr="001E5672">
        <w:rPr>
          <w:rFonts w:asciiTheme="majorHAnsi" w:hAnsiTheme="majorHAnsi"/>
          <w:sz w:val="24"/>
          <w:szCs w:val="24"/>
        </w:rPr>
        <w:t>50. Międzynarodowy Festiwal Muzyki Sakralnej w Loreto</w:t>
      </w:r>
      <w:r w:rsidR="00C45801">
        <w:rPr>
          <w:rFonts w:asciiTheme="majorHAnsi" w:hAnsiTheme="majorHAnsi"/>
          <w:sz w:val="24"/>
          <w:szCs w:val="24"/>
        </w:rPr>
        <w:t xml:space="preserve"> (Włochy)</w:t>
      </w:r>
      <w:r w:rsidRPr="001E5672">
        <w:rPr>
          <w:rFonts w:asciiTheme="majorHAnsi" w:hAnsiTheme="majorHAnsi"/>
          <w:sz w:val="24"/>
          <w:szCs w:val="24"/>
        </w:rPr>
        <w:t>, XIV Letni Festiwal Opery Krakows</w:t>
      </w:r>
      <w:r w:rsidR="006C56EC">
        <w:rPr>
          <w:rFonts w:asciiTheme="majorHAnsi" w:hAnsiTheme="majorHAnsi"/>
          <w:sz w:val="24"/>
          <w:szCs w:val="24"/>
        </w:rPr>
        <w:t xml:space="preserve">kiej, </w:t>
      </w:r>
      <w:r w:rsidRPr="001E5672">
        <w:rPr>
          <w:rFonts w:asciiTheme="majorHAnsi" w:hAnsiTheme="majorHAnsi"/>
          <w:sz w:val="24"/>
          <w:szCs w:val="24"/>
        </w:rPr>
        <w:t xml:space="preserve">45. Międzynarodowy </w:t>
      </w:r>
      <w:r w:rsidR="00C45801">
        <w:rPr>
          <w:rFonts w:asciiTheme="majorHAnsi" w:hAnsiTheme="majorHAnsi"/>
          <w:sz w:val="24"/>
          <w:szCs w:val="24"/>
        </w:rPr>
        <w:t xml:space="preserve">Festiwal Organowy w Koszalinie, </w:t>
      </w:r>
      <w:r w:rsidR="00EA04A6">
        <w:rPr>
          <w:rFonts w:asciiTheme="majorHAnsi" w:hAnsiTheme="majorHAnsi"/>
          <w:sz w:val="24"/>
          <w:szCs w:val="24"/>
        </w:rPr>
        <w:br/>
      </w:r>
      <w:r w:rsidRPr="001E5672">
        <w:rPr>
          <w:rFonts w:asciiTheme="majorHAnsi" w:hAnsiTheme="majorHAnsi"/>
          <w:sz w:val="24"/>
          <w:szCs w:val="24"/>
        </w:rPr>
        <w:t>22 Międzynarodowy Festiwal</w:t>
      </w:r>
      <w:r w:rsidR="00CE13B3">
        <w:rPr>
          <w:rFonts w:asciiTheme="majorHAnsi" w:hAnsiTheme="majorHAnsi"/>
          <w:sz w:val="24"/>
          <w:szCs w:val="24"/>
        </w:rPr>
        <w:t xml:space="preserve"> Muzyki Sakralnej "GAUDE MATER", XXIV Festiwal</w:t>
      </w:r>
      <w:r w:rsidR="00CE13B3" w:rsidRPr="00CE13B3">
        <w:rPr>
          <w:rFonts w:asciiTheme="majorHAnsi" w:hAnsiTheme="majorHAnsi"/>
          <w:sz w:val="24"/>
          <w:szCs w:val="24"/>
        </w:rPr>
        <w:t xml:space="preserve"> w </w:t>
      </w:r>
      <w:proofErr w:type="spellStart"/>
      <w:r w:rsidR="00CE13B3" w:rsidRPr="00CE13B3">
        <w:rPr>
          <w:rFonts w:asciiTheme="majorHAnsi" w:hAnsiTheme="majorHAnsi"/>
          <w:sz w:val="24"/>
          <w:szCs w:val="24"/>
        </w:rPr>
        <w:t>Vác</w:t>
      </w:r>
      <w:proofErr w:type="spellEnd"/>
      <w:r w:rsidR="00C45801">
        <w:rPr>
          <w:rFonts w:asciiTheme="majorHAnsi" w:hAnsiTheme="majorHAnsi"/>
          <w:sz w:val="24"/>
          <w:szCs w:val="24"/>
        </w:rPr>
        <w:t xml:space="preserve"> (Węgry),</w:t>
      </w:r>
      <w:r w:rsidRPr="001E5672">
        <w:rPr>
          <w:rFonts w:asciiTheme="majorHAnsi" w:hAnsiTheme="majorHAnsi"/>
          <w:sz w:val="24"/>
          <w:szCs w:val="24"/>
        </w:rPr>
        <w:t xml:space="preserve"> </w:t>
      </w:r>
      <w:r w:rsidR="00C45801" w:rsidRPr="00C45801">
        <w:rPr>
          <w:rFonts w:asciiTheme="majorHAnsi" w:hAnsiTheme="majorHAnsi"/>
          <w:sz w:val="24"/>
          <w:szCs w:val="24"/>
        </w:rPr>
        <w:t>I Wambier</w:t>
      </w:r>
      <w:r w:rsidR="00BF5796">
        <w:rPr>
          <w:rFonts w:asciiTheme="majorHAnsi" w:hAnsiTheme="majorHAnsi"/>
          <w:sz w:val="24"/>
          <w:szCs w:val="24"/>
        </w:rPr>
        <w:t>zyckie Spotkania Muzyczne im. Ignacego</w:t>
      </w:r>
      <w:r w:rsidR="00C45801" w:rsidRPr="00C45801">
        <w:rPr>
          <w:rFonts w:asciiTheme="majorHAnsi" w:hAnsiTheme="majorHAnsi"/>
          <w:sz w:val="24"/>
          <w:szCs w:val="24"/>
        </w:rPr>
        <w:t xml:space="preserve"> Reimanna</w:t>
      </w:r>
      <w:r w:rsidR="00782137">
        <w:rPr>
          <w:rFonts w:asciiTheme="majorHAnsi" w:hAnsiTheme="majorHAnsi"/>
          <w:sz w:val="24"/>
          <w:szCs w:val="24"/>
        </w:rPr>
        <w:t>, Dni Muzyki Chóralnej 2017 w Garwolinie.</w:t>
      </w:r>
      <w:r w:rsidR="00C45801">
        <w:rPr>
          <w:rFonts w:asciiTheme="majorHAnsi" w:hAnsiTheme="majorHAnsi"/>
          <w:sz w:val="24"/>
          <w:szCs w:val="24"/>
        </w:rPr>
        <w:t xml:space="preserve"> </w:t>
      </w:r>
      <w:r w:rsidRPr="001E5672">
        <w:rPr>
          <w:rFonts w:asciiTheme="majorHAnsi" w:hAnsiTheme="majorHAnsi"/>
          <w:sz w:val="24"/>
          <w:szCs w:val="24"/>
        </w:rPr>
        <w:t>Chór prowadzi także aktywną działalność koncertową.</w:t>
      </w:r>
    </w:p>
    <w:p w:rsidR="00C45801" w:rsidRPr="001E5672" w:rsidRDefault="00C45801" w:rsidP="001E5672">
      <w:pPr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C45801">
        <w:rPr>
          <w:rFonts w:asciiTheme="majorHAnsi" w:hAnsiTheme="majorHAnsi"/>
          <w:sz w:val="24"/>
          <w:szCs w:val="24"/>
        </w:rPr>
        <w:t xml:space="preserve">W marcu 2015 </w:t>
      </w:r>
      <w:r w:rsidR="00BF5796">
        <w:rPr>
          <w:rFonts w:asciiTheme="majorHAnsi" w:hAnsiTheme="majorHAnsi"/>
          <w:sz w:val="24"/>
          <w:szCs w:val="24"/>
        </w:rPr>
        <w:t>zespół</w:t>
      </w:r>
      <w:r w:rsidRPr="00C45801">
        <w:rPr>
          <w:rFonts w:asciiTheme="majorHAnsi" w:hAnsiTheme="majorHAnsi"/>
          <w:sz w:val="24"/>
          <w:szCs w:val="24"/>
        </w:rPr>
        <w:t xml:space="preserve"> wraz z Orkiestrą Akademii </w:t>
      </w:r>
      <w:proofErr w:type="spellStart"/>
      <w:r w:rsidRPr="00C45801">
        <w:rPr>
          <w:rFonts w:asciiTheme="majorHAnsi" w:hAnsiTheme="majorHAnsi"/>
          <w:sz w:val="24"/>
          <w:szCs w:val="24"/>
        </w:rPr>
        <w:t>Beethovenowskiej</w:t>
      </w:r>
      <w:proofErr w:type="spellEnd"/>
      <w:r w:rsidRPr="00C45801">
        <w:rPr>
          <w:rFonts w:asciiTheme="majorHAnsi" w:hAnsiTheme="majorHAnsi"/>
          <w:sz w:val="24"/>
          <w:szCs w:val="24"/>
        </w:rPr>
        <w:t xml:space="preserve"> wziął udział w projekcji filmu </w:t>
      </w:r>
      <w:r w:rsidR="00411214">
        <w:rPr>
          <w:rFonts w:asciiTheme="majorHAnsi" w:hAnsiTheme="majorHAnsi"/>
          <w:sz w:val="24"/>
          <w:szCs w:val="24"/>
        </w:rPr>
        <w:t>„</w:t>
      </w:r>
      <w:r w:rsidRPr="00C45801">
        <w:rPr>
          <w:rFonts w:asciiTheme="majorHAnsi" w:hAnsiTheme="majorHAnsi"/>
          <w:sz w:val="24"/>
          <w:szCs w:val="24"/>
        </w:rPr>
        <w:t>Metropolis</w:t>
      </w:r>
      <w:r w:rsidR="00411214">
        <w:rPr>
          <w:rFonts w:asciiTheme="majorHAnsi" w:hAnsiTheme="majorHAnsi"/>
          <w:sz w:val="24"/>
          <w:szCs w:val="24"/>
        </w:rPr>
        <w:t>”</w:t>
      </w:r>
      <w:r w:rsidRPr="00C45801">
        <w:rPr>
          <w:rFonts w:asciiTheme="majorHAnsi" w:hAnsiTheme="majorHAnsi"/>
          <w:sz w:val="24"/>
          <w:szCs w:val="24"/>
        </w:rPr>
        <w:t xml:space="preserve"> Fritza Langa w ICE Kraków, wykonując na żywo muzykę napisaną przez Abla Korzeniowskiego.</w:t>
      </w:r>
      <w:r>
        <w:rPr>
          <w:rFonts w:asciiTheme="majorHAnsi" w:hAnsiTheme="majorHAnsi"/>
          <w:sz w:val="24"/>
          <w:szCs w:val="24"/>
        </w:rPr>
        <w:t xml:space="preserve"> </w:t>
      </w:r>
      <w:r w:rsidRPr="00C45801">
        <w:rPr>
          <w:rFonts w:asciiTheme="majorHAnsi" w:hAnsiTheme="majorHAnsi"/>
          <w:sz w:val="24"/>
          <w:szCs w:val="24"/>
        </w:rPr>
        <w:t xml:space="preserve">W lipcu 2016 </w:t>
      </w:r>
      <w:r w:rsidR="00397BD2">
        <w:rPr>
          <w:rFonts w:asciiTheme="majorHAnsi" w:hAnsiTheme="majorHAnsi"/>
          <w:sz w:val="24"/>
          <w:szCs w:val="24"/>
        </w:rPr>
        <w:t>chór</w:t>
      </w:r>
      <w:r w:rsidRPr="00C45801">
        <w:rPr>
          <w:rFonts w:asciiTheme="majorHAnsi" w:hAnsiTheme="majorHAnsi"/>
          <w:sz w:val="24"/>
          <w:szCs w:val="24"/>
        </w:rPr>
        <w:t xml:space="preserve"> miał </w:t>
      </w:r>
      <w:r>
        <w:rPr>
          <w:rFonts w:asciiTheme="majorHAnsi" w:hAnsiTheme="majorHAnsi"/>
          <w:sz w:val="24"/>
          <w:szCs w:val="24"/>
        </w:rPr>
        <w:t>sposobność</w:t>
      </w:r>
      <w:r w:rsidRPr="00C45801">
        <w:rPr>
          <w:rFonts w:asciiTheme="majorHAnsi" w:hAnsiTheme="majorHAnsi"/>
          <w:sz w:val="24"/>
          <w:szCs w:val="24"/>
        </w:rPr>
        <w:t xml:space="preserve"> uświetnić swoim śpiewem wizytę Papieża Franciszka w Katedrze na Wawelu, który przybył </w:t>
      </w:r>
      <w:r w:rsidR="00EA04A6">
        <w:rPr>
          <w:rFonts w:asciiTheme="majorHAnsi" w:hAnsiTheme="majorHAnsi"/>
          <w:sz w:val="24"/>
          <w:szCs w:val="24"/>
        </w:rPr>
        <w:br/>
      </w:r>
      <w:r w:rsidRPr="00C45801">
        <w:rPr>
          <w:rFonts w:asciiTheme="majorHAnsi" w:hAnsiTheme="majorHAnsi"/>
          <w:sz w:val="24"/>
          <w:szCs w:val="24"/>
        </w:rPr>
        <w:t>do Krakowa z okazji Światowych Dni Młodzieży.</w:t>
      </w:r>
    </w:p>
    <w:p w:rsidR="001E5672" w:rsidRPr="001E5672" w:rsidRDefault="001E5672" w:rsidP="001E5672">
      <w:pPr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1E5672">
        <w:rPr>
          <w:rFonts w:asciiTheme="majorHAnsi" w:hAnsiTheme="majorHAnsi"/>
          <w:sz w:val="24"/>
          <w:szCs w:val="24"/>
        </w:rPr>
        <w:t>Zespół zdobył szereg nagród w międzynarodowych i ogólnopolskich konkursach chóralnych, m.in.: I miejsce w VIII Ogólnopo</w:t>
      </w:r>
      <w:r w:rsidR="00A43D43">
        <w:rPr>
          <w:rFonts w:asciiTheme="majorHAnsi" w:hAnsiTheme="majorHAnsi"/>
          <w:sz w:val="24"/>
          <w:szCs w:val="24"/>
        </w:rPr>
        <w:t xml:space="preserve">lskim Konkursie </w:t>
      </w:r>
      <w:proofErr w:type="spellStart"/>
      <w:r w:rsidR="00A43D43">
        <w:rPr>
          <w:rFonts w:asciiTheme="majorHAnsi" w:hAnsiTheme="majorHAnsi"/>
          <w:sz w:val="24"/>
          <w:szCs w:val="24"/>
        </w:rPr>
        <w:t>Caecilianum</w:t>
      </w:r>
      <w:proofErr w:type="spellEnd"/>
      <w:r w:rsidRPr="001E5672">
        <w:rPr>
          <w:rFonts w:asciiTheme="majorHAnsi" w:hAnsiTheme="majorHAnsi"/>
          <w:sz w:val="24"/>
          <w:szCs w:val="24"/>
        </w:rPr>
        <w:t xml:space="preserve">, Grand Prix </w:t>
      </w:r>
      <w:r w:rsidR="00EA04A6">
        <w:rPr>
          <w:rFonts w:asciiTheme="majorHAnsi" w:hAnsiTheme="majorHAnsi"/>
          <w:sz w:val="24"/>
          <w:szCs w:val="24"/>
        </w:rPr>
        <w:br/>
      </w:r>
      <w:r w:rsidRPr="001E5672">
        <w:rPr>
          <w:rFonts w:asciiTheme="majorHAnsi" w:hAnsiTheme="majorHAnsi"/>
          <w:sz w:val="24"/>
          <w:szCs w:val="24"/>
        </w:rPr>
        <w:t>VI Ogólnopolskiego Przeglądu Chórów Kościelnych Pieśni Pokutnej i Pasyjnej Metr</w:t>
      </w:r>
      <w:r w:rsidR="00A43D43">
        <w:rPr>
          <w:rFonts w:asciiTheme="majorHAnsi" w:hAnsiTheme="majorHAnsi"/>
          <w:sz w:val="24"/>
          <w:szCs w:val="24"/>
        </w:rPr>
        <w:t>opolii Górnośląskiej</w:t>
      </w:r>
      <w:r w:rsidRPr="001E5672">
        <w:rPr>
          <w:rFonts w:asciiTheme="majorHAnsi" w:hAnsiTheme="majorHAnsi"/>
          <w:sz w:val="24"/>
          <w:szCs w:val="24"/>
        </w:rPr>
        <w:t xml:space="preserve">, I miejsce w kategorii "Chóry mieszane" na V Międzynarodowym Festiwalu Chóralnym </w:t>
      </w:r>
      <w:proofErr w:type="spellStart"/>
      <w:r w:rsidRPr="001E5672">
        <w:rPr>
          <w:rFonts w:asciiTheme="majorHAnsi" w:hAnsiTheme="majorHAnsi"/>
          <w:sz w:val="24"/>
          <w:szCs w:val="24"/>
        </w:rPr>
        <w:t>Cantate</w:t>
      </w:r>
      <w:proofErr w:type="spellEnd"/>
      <w:r w:rsidRPr="001E5672">
        <w:rPr>
          <w:rFonts w:asciiTheme="majorHAnsi" w:hAnsiTheme="majorHAnsi"/>
          <w:sz w:val="24"/>
          <w:szCs w:val="24"/>
        </w:rPr>
        <w:t xml:space="preserve"> Domino, I miejsce w kategorii "Muzyka sakralna" na Krakowskim Międzynarodowym Festiwalu Chóralnym</w:t>
      </w:r>
      <w:r w:rsidR="006E6F1D">
        <w:rPr>
          <w:rFonts w:asciiTheme="majorHAnsi" w:hAnsiTheme="majorHAnsi"/>
          <w:sz w:val="24"/>
          <w:szCs w:val="24"/>
        </w:rPr>
        <w:t xml:space="preserve">, II miejsce na </w:t>
      </w:r>
      <w:r w:rsidR="006E6F1D" w:rsidRPr="006E6F1D">
        <w:rPr>
          <w:rFonts w:asciiTheme="majorHAnsi" w:hAnsiTheme="majorHAnsi"/>
          <w:sz w:val="24"/>
          <w:szCs w:val="24"/>
        </w:rPr>
        <w:t>Ogólnopolski</w:t>
      </w:r>
      <w:r w:rsidR="006E6F1D">
        <w:rPr>
          <w:rFonts w:asciiTheme="majorHAnsi" w:hAnsiTheme="majorHAnsi"/>
          <w:sz w:val="24"/>
          <w:szCs w:val="24"/>
        </w:rPr>
        <w:t>m</w:t>
      </w:r>
      <w:r w:rsidR="006E6F1D" w:rsidRPr="006E6F1D">
        <w:rPr>
          <w:rFonts w:asciiTheme="majorHAnsi" w:hAnsiTheme="majorHAnsi"/>
          <w:sz w:val="24"/>
          <w:szCs w:val="24"/>
        </w:rPr>
        <w:t xml:space="preserve"> Turniej</w:t>
      </w:r>
      <w:r w:rsidR="006E6F1D">
        <w:rPr>
          <w:rFonts w:asciiTheme="majorHAnsi" w:hAnsiTheme="majorHAnsi"/>
          <w:sz w:val="24"/>
          <w:szCs w:val="24"/>
        </w:rPr>
        <w:t>u</w:t>
      </w:r>
      <w:r w:rsidR="006E6F1D" w:rsidRPr="006E6F1D">
        <w:rPr>
          <w:rFonts w:asciiTheme="majorHAnsi" w:hAnsiTheme="majorHAnsi"/>
          <w:sz w:val="24"/>
          <w:szCs w:val="24"/>
        </w:rPr>
        <w:t xml:space="preserve"> Chórów Legnica </w:t>
      </w:r>
      <w:proofErr w:type="spellStart"/>
      <w:r w:rsidR="006E6F1D" w:rsidRPr="006E6F1D">
        <w:rPr>
          <w:rFonts w:asciiTheme="majorHAnsi" w:hAnsiTheme="majorHAnsi"/>
          <w:sz w:val="24"/>
          <w:szCs w:val="24"/>
        </w:rPr>
        <w:t>Cantat</w:t>
      </w:r>
      <w:proofErr w:type="spellEnd"/>
      <w:r w:rsidR="006E6F1D" w:rsidRPr="006E6F1D">
        <w:rPr>
          <w:rFonts w:asciiTheme="majorHAnsi" w:hAnsiTheme="majorHAnsi"/>
          <w:sz w:val="24"/>
          <w:szCs w:val="24"/>
        </w:rPr>
        <w:t xml:space="preserve"> 43</w:t>
      </w:r>
      <w:r w:rsidR="006E6F1D">
        <w:rPr>
          <w:rFonts w:asciiTheme="majorHAnsi" w:hAnsiTheme="majorHAnsi"/>
          <w:sz w:val="24"/>
          <w:szCs w:val="24"/>
        </w:rPr>
        <w:t>.</w:t>
      </w:r>
    </w:p>
    <w:p w:rsidR="008D6901" w:rsidRPr="001E5672" w:rsidRDefault="001E5672" w:rsidP="001E5672">
      <w:pPr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1E5672">
        <w:rPr>
          <w:rFonts w:asciiTheme="majorHAnsi" w:hAnsiTheme="majorHAnsi"/>
          <w:sz w:val="24"/>
          <w:szCs w:val="24"/>
        </w:rPr>
        <w:t xml:space="preserve">Chór współpracował z wieloma instytucjami kultury, m.in.: z Filharmonią Krakowską, Filharmonią Podkarpacką, Filharmonią Śląską, Filharmonią </w:t>
      </w:r>
      <w:r w:rsidR="00CE13B3">
        <w:rPr>
          <w:rFonts w:asciiTheme="majorHAnsi" w:hAnsiTheme="majorHAnsi"/>
          <w:sz w:val="24"/>
          <w:szCs w:val="24"/>
        </w:rPr>
        <w:t>Częstochowską, Operą Krakowską,</w:t>
      </w:r>
      <w:r w:rsidR="00526864">
        <w:rPr>
          <w:rFonts w:asciiTheme="majorHAnsi" w:hAnsiTheme="majorHAnsi"/>
          <w:sz w:val="24"/>
          <w:szCs w:val="24"/>
        </w:rPr>
        <w:t xml:space="preserve"> Krakowską Orkiestrą Kameralną, </w:t>
      </w:r>
      <w:r w:rsidRPr="001E5672">
        <w:rPr>
          <w:rFonts w:asciiTheme="majorHAnsi" w:hAnsiTheme="majorHAnsi"/>
          <w:sz w:val="24"/>
          <w:szCs w:val="24"/>
        </w:rPr>
        <w:t xml:space="preserve">czy Orkiestrą Akademii </w:t>
      </w:r>
      <w:proofErr w:type="spellStart"/>
      <w:r w:rsidRPr="001E5672">
        <w:rPr>
          <w:rFonts w:asciiTheme="majorHAnsi" w:hAnsiTheme="majorHAnsi"/>
          <w:sz w:val="24"/>
          <w:szCs w:val="24"/>
        </w:rPr>
        <w:t>Beethovenowskiej</w:t>
      </w:r>
      <w:proofErr w:type="spellEnd"/>
      <w:r w:rsidRPr="001E5672">
        <w:rPr>
          <w:rFonts w:asciiTheme="majorHAnsi" w:hAnsiTheme="majorHAnsi"/>
          <w:sz w:val="24"/>
          <w:szCs w:val="24"/>
        </w:rPr>
        <w:t>.</w:t>
      </w:r>
      <w:r w:rsidR="00A43D43">
        <w:rPr>
          <w:rFonts w:asciiTheme="majorHAnsi" w:hAnsiTheme="majorHAnsi"/>
          <w:sz w:val="24"/>
          <w:szCs w:val="24"/>
        </w:rPr>
        <w:t xml:space="preserve"> </w:t>
      </w:r>
      <w:r w:rsidR="00A43D43" w:rsidRPr="00A43D43">
        <w:rPr>
          <w:rFonts w:asciiTheme="majorHAnsi" w:hAnsiTheme="majorHAnsi"/>
          <w:sz w:val="24"/>
          <w:szCs w:val="24"/>
        </w:rPr>
        <w:t xml:space="preserve">Chór regularnie współpracuje także z Akademią Muzyczną </w:t>
      </w:r>
      <w:r w:rsidR="00EA04A6">
        <w:rPr>
          <w:rFonts w:asciiTheme="majorHAnsi" w:hAnsiTheme="majorHAnsi"/>
          <w:sz w:val="24"/>
          <w:szCs w:val="24"/>
        </w:rPr>
        <w:br/>
      </w:r>
      <w:r w:rsidR="00A43D43" w:rsidRPr="00A43D43">
        <w:rPr>
          <w:rFonts w:asciiTheme="majorHAnsi" w:hAnsiTheme="majorHAnsi"/>
          <w:sz w:val="24"/>
          <w:szCs w:val="24"/>
        </w:rPr>
        <w:t>w Krakowie.</w:t>
      </w:r>
    </w:p>
    <w:sectPr w:rsidR="008D6901" w:rsidRPr="001E5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72"/>
    <w:rsid w:val="001E5672"/>
    <w:rsid w:val="003769C0"/>
    <w:rsid w:val="00397BD2"/>
    <w:rsid w:val="003B6925"/>
    <w:rsid w:val="00411214"/>
    <w:rsid w:val="00526864"/>
    <w:rsid w:val="006C56EC"/>
    <w:rsid w:val="006E6F1D"/>
    <w:rsid w:val="00782137"/>
    <w:rsid w:val="008D6901"/>
    <w:rsid w:val="00A43D43"/>
    <w:rsid w:val="00BF5796"/>
    <w:rsid w:val="00C45801"/>
    <w:rsid w:val="00CE13B3"/>
    <w:rsid w:val="00EA04A6"/>
    <w:rsid w:val="00ED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1D63E-C940-4EFB-817A-DB6D125A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1E5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cp:lastPrinted>2019-02-13T16:13:00Z</cp:lastPrinted>
  <dcterms:created xsi:type="dcterms:W3CDTF">2019-03-05T08:32:00Z</dcterms:created>
  <dcterms:modified xsi:type="dcterms:W3CDTF">2019-03-05T08:32:00Z</dcterms:modified>
</cp:coreProperties>
</file>